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5098" w:type="dxa"/>
        <w:tblLook w:val="04A0" w:firstRow="1" w:lastRow="0" w:firstColumn="1" w:lastColumn="0" w:noHBand="0" w:noVBand="1"/>
      </w:tblPr>
      <w:tblGrid>
        <w:gridCol w:w="4247"/>
      </w:tblGrid>
      <w:tr w:rsidR="00AE2994" w:rsidTr="00AE2994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:rsidR="00AE2994" w:rsidRDefault="00AE2994" w:rsidP="00AE299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Руководителям образовательных учреждений, реализующих образовательные программы дошкольного образования</w:t>
            </w:r>
          </w:p>
        </w:tc>
      </w:tr>
    </w:tbl>
    <w:p w:rsidR="00AE2994" w:rsidRDefault="00AE2994" w:rsidP="00F9204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994" w:rsidRDefault="00AE2994" w:rsidP="00F9204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2994" w:rsidRDefault="00AE2994" w:rsidP="00F9204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ТЕЛЕФОНОГРАММА</w:t>
      </w:r>
    </w:p>
    <w:p w:rsidR="00AE2994" w:rsidRDefault="00AE2994" w:rsidP="00F9204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204B" w:rsidRPr="00006BED" w:rsidRDefault="00F9204B" w:rsidP="00F9204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руководители!</w:t>
      </w:r>
    </w:p>
    <w:p w:rsidR="00F9204B" w:rsidRPr="00006BED" w:rsidRDefault="00F9204B" w:rsidP="00F9204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F491C" w:rsidRPr="00006BED" w:rsidRDefault="00F9204B" w:rsidP="003F491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организации единого праздничного настроения </w:t>
      </w:r>
      <w:r w:rsidRPr="00F9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 всех субъектах Российской Федерации в период с 11 декабря </w:t>
      </w:r>
      <w:r w:rsidRPr="00F9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2023 года по 15 января 2024 года состоится цикл новогодних мероприятий Всероссийской акции «Новый год в каждый дом» </w:t>
      </w:r>
      <w:r w:rsidRPr="00F92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(далее – акция). </w:t>
      </w:r>
    </w:p>
    <w:p w:rsidR="009949E0" w:rsidRPr="00006BED" w:rsidRDefault="00747B8F" w:rsidP="009949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акции проводится мероприятие «Новый год в каждый дом. Военнослужащие»</w:t>
      </w:r>
      <w:r w:rsidR="003F491C" w:rsidRPr="0000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9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9949E0" w:rsidRPr="0000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ети и подростки со всей страны смастерят </w:t>
      </w:r>
      <w:r w:rsidR="00F9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49E0" w:rsidRPr="0000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военнослужащих «Звёзды Героев» – самодельные небольшие сувениры </w:t>
      </w:r>
      <w:r w:rsidR="00F9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49E0" w:rsidRPr="0000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звезды, которые одновременно отсылают к звездам на ёлке и звездам героев.</w:t>
      </w:r>
    </w:p>
    <w:p w:rsidR="009949E0" w:rsidRPr="00006BED" w:rsidRDefault="009949E0" w:rsidP="009949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изготовленные сувениры будут переданы бойцам в зону СВО, как символ того, что вся страна поздравляет их с праздником и ценит их каждодневный героический подвиг </w:t>
      </w:r>
    </w:p>
    <w:p w:rsidR="00F9600A" w:rsidRDefault="009949E0" w:rsidP="009949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6B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Вам</w:t>
      </w:r>
      <w:r w:rsidR="003F491C" w:rsidRPr="00AD07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организовать изготовление самодельных</w:t>
      </w:r>
      <w:r w:rsidR="00C046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оригинальных</w:t>
      </w:r>
      <w:r w:rsidR="003F491C" w:rsidRPr="00AD07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«Звезд Героев» детьми </w:t>
      </w:r>
      <w:r w:rsidRPr="00006B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военнослужащих. </w:t>
      </w:r>
      <w:r w:rsidR="003F491C" w:rsidRPr="00006B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Звезды могут быть изготовлены </w:t>
      </w:r>
      <w:r w:rsidR="00F960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3F491C" w:rsidRPr="00006B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 самых разнообразных материалов: картон, пластик, цветная бумага и другое.</w:t>
      </w:r>
      <w:r w:rsidR="00AF01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960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F9600A" w:rsidRPr="00F960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осле окончания мероприятия</w:t>
      </w:r>
      <w:r w:rsidR="00AF01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необходимо </w:t>
      </w:r>
      <w:r w:rsidR="00F9600A" w:rsidRPr="00F960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загрузить </w:t>
      </w:r>
      <w:r w:rsidR="005824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2-4</w:t>
      </w:r>
      <w:bookmarkStart w:id="0" w:name="_GoBack"/>
      <w:bookmarkEnd w:id="0"/>
      <w:r w:rsidR="005824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9600A" w:rsidRPr="00F960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фото - и видеоматериалы на </w:t>
      </w:r>
      <w:proofErr w:type="spellStart"/>
      <w:r w:rsidR="00F9600A" w:rsidRPr="00F960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файлообменный</w:t>
      </w:r>
      <w:proofErr w:type="spellEnd"/>
      <w:r w:rsidR="00F9600A" w:rsidRPr="00F960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ресурс (предпочтительно использовать </w:t>
      </w:r>
      <w:proofErr w:type="spellStart"/>
      <w:r w:rsidR="00F9600A" w:rsidRPr="00F960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Яндекс.Диск</w:t>
      </w:r>
      <w:proofErr w:type="spellEnd"/>
      <w:r w:rsidR="00F9600A" w:rsidRPr="00F960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F960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r w:rsidR="00AF01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сформировать ссылку на материалы.</w:t>
      </w:r>
    </w:p>
    <w:p w:rsidR="00240F77" w:rsidRPr="00006BED" w:rsidRDefault="00240F77" w:rsidP="009949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Обращаем Ваше внимание, что фото и видео должны быть </w:t>
      </w:r>
      <w:r w:rsidRPr="00ED20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качественные</w:t>
      </w:r>
      <w:r w:rsidR="00781A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При съемке </w:t>
      </w:r>
      <w:r w:rsidR="00AE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видео </w:t>
      </w:r>
      <w:r w:rsidR="00781A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смартфон используйте толь</w:t>
      </w:r>
      <w:r w:rsidR="00AE29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 горизонтальное положение.</w:t>
      </w:r>
    </w:p>
    <w:p w:rsidR="009949E0" w:rsidRDefault="009949E0" w:rsidP="009949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6B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срок до </w:t>
      </w:r>
      <w:r w:rsidRPr="00C046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15.01.2024</w:t>
      </w:r>
      <w:r w:rsidRPr="00006B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отдел по организации дошкольного образования, работе с населением и образовательными учреждениями муниципального казенного учреждения «Управление дошкольными образовательными учреждениями» </w:t>
      </w:r>
      <w:r w:rsidR="00006B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(ул. Гагарина, 11, </w:t>
      </w:r>
      <w:proofErr w:type="spellStart"/>
      <w:r w:rsidR="00006B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каб</w:t>
      </w:r>
      <w:proofErr w:type="spellEnd"/>
      <w:r w:rsidR="00006B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228) </w:t>
      </w:r>
      <w:r w:rsidRPr="00006B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необходимо предоставить самодельные «Звезды Героев»</w:t>
      </w:r>
      <w:r w:rsidR="00006BED" w:rsidRPr="00006B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006B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количестве 10 штук</w:t>
      </w:r>
      <w:r w:rsidR="006836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006B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</w:t>
      </w:r>
      <w:r w:rsidR="00C046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каждого </w:t>
      </w:r>
      <w:r w:rsidR="00006B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дошкольного образ</w:t>
      </w:r>
      <w:r w:rsidR="00AF01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овательного учреждения и направить ссылку на фото-видеоматериалы </w:t>
      </w:r>
      <w:r w:rsidR="00ED20E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="00AF01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электронный адрес: </w:t>
      </w:r>
      <w:hyperlink r:id="rId6" w:history="1">
        <w:r w:rsidR="00AE2994" w:rsidRPr="00EF0887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eremeeva</w:t>
        </w:r>
        <w:r w:rsidR="00AE2994" w:rsidRPr="00EF0887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_</w:t>
        </w:r>
        <w:r w:rsidR="00AE2994" w:rsidRPr="00EF0887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in</w:t>
        </w:r>
        <w:r w:rsidR="00AE2994" w:rsidRPr="00EF0887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@</w:t>
        </w:r>
        <w:r w:rsidR="00AE2994" w:rsidRPr="00EF0887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admsurgut</w:t>
        </w:r>
        <w:r w:rsidR="00AE2994" w:rsidRPr="00EF0887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</w:t>
        </w:r>
        <w:proofErr w:type="spellStart"/>
        <w:r w:rsidR="00AE2994" w:rsidRPr="00EF0887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ru</w:t>
        </w:r>
        <w:proofErr w:type="spellEnd"/>
      </w:hyperlink>
      <w:r w:rsidR="00AF0119" w:rsidRPr="00AF01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AE2994" w:rsidRDefault="00AE2994" w:rsidP="009949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2994" w:rsidRDefault="00AE2994" w:rsidP="009949E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E2994" w:rsidRPr="00AE2994" w:rsidRDefault="00AE2994" w:rsidP="00AE2994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</w:t>
      </w:r>
      <w:proofErr w:type="spellStart"/>
      <w:r w:rsidRPr="00AE29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Еремеева</w:t>
      </w:r>
      <w:proofErr w:type="spellEnd"/>
      <w:r w:rsidRPr="00AE29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Ирина Николаевна, </w:t>
      </w:r>
    </w:p>
    <w:p w:rsidR="00AE2994" w:rsidRDefault="00AE2994" w:rsidP="00AE2994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E29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эксперт </w:t>
      </w:r>
      <w:proofErr w:type="spellStart"/>
      <w:r w:rsidRPr="00AE29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ООДОРНиОУ</w:t>
      </w:r>
      <w:proofErr w:type="spellEnd"/>
      <w:r w:rsidRPr="00AE29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МКУ «УДОУ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</w:p>
    <w:p w:rsidR="00AE2994" w:rsidRPr="00AE2994" w:rsidRDefault="00AE2994" w:rsidP="00AE299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тел. (3462)522612</w:t>
      </w:r>
    </w:p>
    <w:p w:rsidR="00F9204B" w:rsidRDefault="00F9204B" w:rsidP="00F752A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F9204B" w:rsidRDefault="00F9204B" w:rsidP="00F752A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F9204B" w:rsidRDefault="00F9204B" w:rsidP="00F752A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F9204B" w:rsidRDefault="00F9204B" w:rsidP="00F752A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F9204B" w:rsidRDefault="00F9204B" w:rsidP="00F752A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F9204B" w:rsidRDefault="00F9204B" w:rsidP="00F752A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:rsidR="00F752AF" w:rsidRPr="00F752AF" w:rsidRDefault="00F752AF" w:rsidP="00F752A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F752AF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Методические рекомендации </w:t>
      </w:r>
    </w:p>
    <w:p w:rsidR="00F752AF" w:rsidRPr="00F752AF" w:rsidRDefault="00F752AF" w:rsidP="00F752A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52AF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по организации новогодних мероприятий </w:t>
      </w:r>
    </w:p>
    <w:p w:rsidR="00F752AF" w:rsidRPr="00F752AF" w:rsidRDefault="00F752AF" w:rsidP="00F752A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52AF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Всероссийской акции «Новый год в каждый дом» </w:t>
      </w:r>
    </w:p>
    <w:p w:rsidR="00F752AF" w:rsidRPr="00F752AF" w:rsidRDefault="00F752AF" w:rsidP="00F752AF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</w:pPr>
    </w:p>
    <w:p w:rsidR="00F752AF" w:rsidRPr="00F752AF" w:rsidRDefault="00F752AF" w:rsidP="00F752AF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</w:pPr>
      <w:r w:rsidRPr="00F752AF"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>Общая информация</w:t>
      </w:r>
    </w:p>
    <w:p w:rsidR="00F752AF" w:rsidRPr="00F752AF" w:rsidRDefault="00F752AF" w:rsidP="00F752AF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F752AF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Новый год – это время чудес. В это время мы становимся настоящими волшебниками для детей, которые оказались </w:t>
      </w:r>
      <w:r w:rsidRPr="00F752AF">
        <w:rPr>
          <w:rFonts w:ascii="Times New Roman" w:eastAsia="Times New Roman" w:hAnsi="Times New Roman" w:cs="Times New Roman"/>
          <w:sz w:val="30"/>
          <w:szCs w:val="24"/>
          <w:lang w:eastAsia="ru-RU"/>
        </w:rPr>
        <w:br/>
        <w:t xml:space="preserve">в непростой жизненной ситуации, для пожилых людей, </w:t>
      </w:r>
      <w:r w:rsidRPr="00F752AF">
        <w:rPr>
          <w:rFonts w:ascii="Times New Roman" w:eastAsia="Times New Roman" w:hAnsi="Times New Roman" w:cs="Times New Roman"/>
          <w:sz w:val="30"/>
          <w:szCs w:val="24"/>
          <w:lang w:eastAsia="ru-RU"/>
        </w:rPr>
        <w:br/>
        <w:t xml:space="preserve">у которых нет рядом родных и тех, кто мог бы их поддержать, </w:t>
      </w:r>
      <w:r w:rsidRPr="00F752AF">
        <w:rPr>
          <w:rFonts w:ascii="Times New Roman" w:eastAsia="Times New Roman" w:hAnsi="Times New Roman" w:cs="Times New Roman"/>
          <w:sz w:val="30"/>
          <w:szCs w:val="24"/>
          <w:lang w:eastAsia="ru-RU"/>
        </w:rPr>
        <w:br/>
        <w:t xml:space="preserve">для семей мобилизованных и самих военнослужащих – для всех, </w:t>
      </w:r>
      <w:r w:rsidRPr="00F752AF">
        <w:rPr>
          <w:rFonts w:ascii="Times New Roman" w:eastAsia="Times New Roman" w:hAnsi="Times New Roman" w:cs="Times New Roman"/>
          <w:sz w:val="30"/>
          <w:szCs w:val="24"/>
          <w:lang w:eastAsia="ru-RU"/>
        </w:rPr>
        <w:br/>
        <w:t>кому в этот праздник, как никогда, нужна поддержка.</w:t>
      </w:r>
    </w:p>
    <w:p w:rsidR="00F752AF" w:rsidRPr="00F752AF" w:rsidRDefault="00F752AF" w:rsidP="00F752AF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  <w:r w:rsidRPr="00F752AF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В целях организации единого праздничного настроения </w:t>
      </w:r>
      <w:r w:rsidRPr="00F752AF">
        <w:rPr>
          <w:rFonts w:ascii="Times New Roman" w:eastAsia="Times New Roman" w:hAnsi="Times New Roman" w:cs="Times New Roman"/>
          <w:sz w:val="30"/>
          <w:szCs w:val="24"/>
          <w:lang w:eastAsia="ru-RU"/>
        </w:rPr>
        <w:br/>
        <w:t xml:space="preserve">во всех субъектах Российской Федерации в период с 11 декабря </w:t>
      </w:r>
      <w:r w:rsidRPr="00F752AF">
        <w:rPr>
          <w:rFonts w:ascii="Times New Roman" w:eastAsia="Times New Roman" w:hAnsi="Times New Roman" w:cs="Times New Roman"/>
          <w:sz w:val="30"/>
          <w:szCs w:val="24"/>
          <w:lang w:eastAsia="ru-RU"/>
        </w:rPr>
        <w:br/>
        <w:t xml:space="preserve">2023 года по 15 января 2024 года пройдет цикл новогодних полезных мероприятий Всероссийской акции «Новый год в каждый дом» </w:t>
      </w:r>
      <w:r w:rsidRPr="00F752AF">
        <w:rPr>
          <w:rFonts w:ascii="Times New Roman" w:eastAsia="Times New Roman" w:hAnsi="Times New Roman" w:cs="Times New Roman"/>
          <w:sz w:val="30"/>
          <w:szCs w:val="24"/>
          <w:lang w:eastAsia="ru-RU"/>
        </w:rPr>
        <w:br/>
        <w:t xml:space="preserve">(далее – Акция). Акция даст возможность участникам подарить тепло </w:t>
      </w:r>
      <w:r w:rsidRPr="00F752AF">
        <w:rPr>
          <w:rFonts w:ascii="Times New Roman" w:eastAsia="Times New Roman" w:hAnsi="Times New Roman" w:cs="Times New Roman"/>
          <w:sz w:val="30"/>
          <w:szCs w:val="24"/>
          <w:lang w:eastAsia="ru-RU"/>
        </w:rPr>
        <w:br/>
        <w:t xml:space="preserve">и заботу тем, кто в этом нуждается. </w:t>
      </w:r>
    </w:p>
    <w:p w:rsidR="00F752AF" w:rsidRPr="00F752AF" w:rsidRDefault="00F752AF" w:rsidP="00F752AF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2AF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Подробная информация о мероприятиях Акции размещена </w:t>
      </w:r>
      <w:r w:rsidRPr="00F752AF">
        <w:rPr>
          <w:rFonts w:ascii="Times New Roman" w:eastAsia="Times New Roman" w:hAnsi="Times New Roman" w:cs="Times New Roman"/>
          <w:sz w:val="30"/>
          <w:szCs w:val="24"/>
          <w:lang w:eastAsia="ru-RU"/>
        </w:rPr>
        <w:br/>
        <w:t>на сайте: новыйгод.мывместе.рф.</w:t>
      </w:r>
    </w:p>
    <w:p w:rsidR="00F752AF" w:rsidRPr="00F752AF" w:rsidRDefault="00F752AF" w:rsidP="00F752AF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752AF" w:rsidRPr="00F752AF" w:rsidRDefault="00F752AF" w:rsidP="00F752AF">
      <w:pPr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F752AF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Информационное сопровождение Акции</w:t>
      </w:r>
    </w:p>
    <w:p w:rsidR="00F752AF" w:rsidRPr="00F752AF" w:rsidRDefault="00F752AF" w:rsidP="00F752AF">
      <w:pPr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752AF" w:rsidRPr="00F752AF" w:rsidRDefault="00F752AF" w:rsidP="00F752AF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752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Акция должна иметь массовую информационную кампанию </w:t>
      </w:r>
      <w:r w:rsidRPr="00F752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по всем доступным и активным каналам (социальные сети, мессенджеры, СМИ). Качественным усилением результата охвата аудитории может стать привлечение к участию известных личностей (</w:t>
      </w:r>
      <w:proofErr w:type="spellStart"/>
      <w:r w:rsidRPr="00F752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блогеров</w:t>
      </w:r>
      <w:proofErr w:type="spellEnd"/>
      <w:r w:rsidRPr="00F752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лидеров общественного мнения и других) с целью информирования аудитории о старте мероприятий.</w:t>
      </w:r>
    </w:p>
    <w:p w:rsidR="00F752AF" w:rsidRPr="00F752AF" w:rsidRDefault="00F752AF" w:rsidP="00F752AF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752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Необходимо организовать подключение местных </w:t>
      </w:r>
      <w:r w:rsidRPr="00F752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 СМИ для съемок сюжетов о мероприятиях Акции, а также осуществлять качественную фото- и видеосъемку мероприятий </w:t>
      </w:r>
      <w:r w:rsidRPr="00F752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>для публикации материалов в социальных сетях муниципального образования с целью освещения Акции на более широкую аудиторию.</w:t>
      </w:r>
    </w:p>
    <w:p w:rsidR="00F752AF" w:rsidRPr="00F752AF" w:rsidRDefault="00F752AF" w:rsidP="00F75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752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Технические рекомендации к съемке размещены по ссылке: clck.ru/36kMWd. </w:t>
      </w:r>
    </w:p>
    <w:p w:rsidR="00F752AF" w:rsidRPr="00F752AF" w:rsidRDefault="00F752AF" w:rsidP="00F75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752AF">
        <w:rPr>
          <w:rFonts w:ascii="Times New Roman" w:eastAsia="Times New Roman" w:hAnsi="Times New Roman" w:cs="Times New Roman"/>
          <w:bCs/>
          <w:sz w:val="30"/>
          <w:szCs w:val="24"/>
          <w:lang w:eastAsia="ru-RU"/>
        </w:rPr>
        <w:lastRenderedPageBreak/>
        <w:t xml:space="preserve">Публикуя информацию в социальных сетях, необходимо использовать </w:t>
      </w:r>
      <w:proofErr w:type="spellStart"/>
      <w:r w:rsidRPr="00F752AF">
        <w:rPr>
          <w:rFonts w:ascii="Times New Roman" w:eastAsia="Times New Roman" w:hAnsi="Times New Roman" w:cs="Times New Roman"/>
          <w:bCs/>
          <w:sz w:val="30"/>
          <w:szCs w:val="24"/>
          <w:lang w:eastAsia="ru-RU"/>
        </w:rPr>
        <w:t>хештеги</w:t>
      </w:r>
      <w:proofErr w:type="spellEnd"/>
      <w:r w:rsidRPr="00F752AF">
        <w:rPr>
          <w:rFonts w:ascii="Times New Roman" w:eastAsia="Times New Roman" w:hAnsi="Times New Roman" w:cs="Times New Roman"/>
          <w:bCs/>
          <w:sz w:val="30"/>
          <w:szCs w:val="24"/>
          <w:lang w:eastAsia="ru-RU"/>
        </w:rPr>
        <w:t xml:space="preserve">: </w:t>
      </w:r>
      <w:r w:rsidRPr="00F752AF">
        <w:rPr>
          <w:rFonts w:ascii="Times New Roman" w:eastAsia="Times New Roman" w:hAnsi="Times New Roman" w:cs="Times New Roman"/>
          <w:smallCaps/>
          <w:sz w:val="30"/>
          <w:szCs w:val="24"/>
          <w:lang w:eastAsia="ru-RU"/>
        </w:rPr>
        <w:t>#НОВЫЙГОДВКАЖДЫЙДОМ</w:t>
      </w:r>
      <w:r w:rsidRPr="00F752AF">
        <w:rPr>
          <w:rFonts w:ascii="Times New Roman" w:eastAsia="Times New Roman" w:hAnsi="Times New Roman" w:cs="Times New Roman"/>
          <w:sz w:val="30"/>
          <w:szCs w:val="24"/>
          <w:lang w:eastAsia="ru-RU"/>
        </w:rPr>
        <w:t>2024, #МЫВМЕСТЕ.</w:t>
      </w:r>
    </w:p>
    <w:p w:rsidR="00F752AF" w:rsidRPr="00F752AF" w:rsidRDefault="00F752AF" w:rsidP="00F752AF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spellStart"/>
      <w:r w:rsidRPr="00F752AF">
        <w:rPr>
          <w:rFonts w:ascii="Times New Roman" w:eastAsia="Times New Roman" w:hAnsi="Times New Roman" w:cs="Times New Roman"/>
          <w:bCs/>
          <w:sz w:val="30"/>
          <w:szCs w:val="24"/>
          <w:lang w:eastAsia="ru-RU"/>
        </w:rPr>
        <w:t>Брендбук</w:t>
      </w:r>
      <w:proofErr w:type="spellEnd"/>
      <w:r w:rsidRPr="00F752AF">
        <w:rPr>
          <w:rFonts w:ascii="Times New Roman" w:eastAsia="Times New Roman" w:hAnsi="Times New Roman" w:cs="Times New Roman"/>
          <w:bCs/>
          <w:sz w:val="30"/>
          <w:szCs w:val="24"/>
          <w:lang w:eastAsia="ru-RU"/>
        </w:rPr>
        <w:t xml:space="preserve"> акции размещен по ссылке: </w:t>
      </w:r>
      <w:hyperlink r:id="rId7" w:tooltip="https://clck.ru/34AKj6" w:history="1">
        <w:r w:rsidRPr="00F752AF">
          <w:rPr>
            <w:rFonts w:ascii="Times New Roman" w:eastAsia="Times New Roman" w:hAnsi="Times New Roman" w:cs="Times New Roman"/>
            <w:bCs/>
            <w:color w:val="000000"/>
            <w:sz w:val="30"/>
            <w:szCs w:val="24"/>
            <w:lang w:eastAsia="ru-RU"/>
          </w:rPr>
          <w:t>clck.ru/34AKj6</w:t>
        </w:r>
      </w:hyperlink>
      <w:r w:rsidRPr="00F752AF">
        <w:rPr>
          <w:rFonts w:ascii="Times New Roman" w:eastAsia="Times New Roman" w:hAnsi="Times New Roman" w:cs="Times New Roman"/>
          <w:bCs/>
          <w:color w:val="000000"/>
          <w:sz w:val="30"/>
          <w:szCs w:val="24"/>
          <w:lang w:eastAsia="ru-RU"/>
        </w:rPr>
        <w:t>.</w:t>
      </w:r>
    </w:p>
    <w:p w:rsidR="00F752AF" w:rsidRPr="00F752AF" w:rsidRDefault="00F752AF" w:rsidP="00F752AF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752AF">
        <w:rPr>
          <w:rFonts w:ascii="Times New Roman" w:eastAsia="Times New Roman" w:hAnsi="Times New Roman" w:cs="Times New Roman"/>
          <w:sz w:val="30"/>
          <w:szCs w:val="30"/>
        </w:rPr>
        <w:t>Необходимо в течение 2 часов после проведения мероприятий Акции вносить ссылку на облачное хранилище с фото- и видеоматериалами по ссылке: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752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https://disk.yandex.ru/d/qWaeg37eRbAeJw и в чат-бот </w:t>
      </w:r>
      <w:r w:rsidRPr="00F752AF">
        <w:rPr>
          <w:rFonts w:ascii="Times New Roman" w:eastAsia="Times New Roman" w:hAnsi="Times New Roman" w:cs="Times New Roman"/>
          <w:sz w:val="30"/>
          <w:szCs w:val="30"/>
        </w:rPr>
        <w:t>https://t.me/Rosmolodezh_bot. Инструкция по использованию бота: clck.ru/35RFAR.</w:t>
      </w:r>
    </w:p>
    <w:p w:rsidR="00F752AF" w:rsidRPr="00F752AF" w:rsidRDefault="00F752AF" w:rsidP="00F75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752AF">
        <w:rPr>
          <w:rFonts w:ascii="Times New Roman" w:eastAsia="Times New Roman" w:hAnsi="Times New Roman" w:cs="Times New Roman"/>
          <w:sz w:val="30"/>
          <w:szCs w:val="24"/>
          <w:lang w:eastAsia="ru-RU"/>
        </w:rPr>
        <w:t xml:space="preserve">Необходимо организовать все мероприятия Акции, </w:t>
      </w:r>
      <w:r w:rsidRPr="00F752AF">
        <w:rPr>
          <w:rFonts w:ascii="Times New Roman" w:eastAsia="Times New Roman" w:hAnsi="Times New Roman" w:cs="Times New Roman"/>
          <w:sz w:val="30"/>
          <w:szCs w:val="24"/>
          <w:lang w:eastAsia="ru-RU"/>
        </w:rPr>
        <w:br/>
        <w:t>чтобы поздравить как можно больше граждан вашего муниципального образования.</w:t>
      </w:r>
    </w:p>
    <w:p w:rsidR="00F752AF" w:rsidRPr="00F752AF" w:rsidRDefault="00F752AF" w:rsidP="00F752AF">
      <w:pPr>
        <w:keepNext/>
        <w:keepLines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F752AF" w:rsidRPr="00F752AF" w:rsidRDefault="00F752AF" w:rsidP="00F752AF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52AF">
        <w:rPr>
          <w:rFonts w:ascii="Times New Roman" w:eastAsia="Times New Roman" w:hAnsi="Times New Roman" w:cs="Times New Roman"/>
          <w:b/>
          <w:bCs/>
          <w:sz w:val="30"/>
          <w:szCs w:val="24"/>
          <w:lang w:eastAsia="ru-RU"/>
        </w:rPr>
        <w:t>Описание мероприятий, р</w:t>
      </w:r>
      <w:r w:rsidRPr="00F752A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екомендованных к реализации </w:t>
      </w:r>
      <w:r w:rsidRPr="00F752A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br/>
        <w:t>Всероссийской акции «Новый год в каждый дом»</w:t>
      </w:r>
    </w:p>
    <w:p w:rsidR="00F752AF" w:rsidRPr="00F752AF" w:rsidRDefault="00F752AF" w:rsidP="00F752AF">
      <w:pPr>
        <w:keepNext/>
        <w:keepLines/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AD0732" w:rsidRPr="00AD0732" w:rsidRDefault="00AD0732" w:rsidP="00AD073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AD073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«Новый год в каждый дом. Военнослужащие»</w:t>
      </w:r>
    </w:p>
    <w:p w:rsidR="00AD0732" w:rsidRPr="00AD0732" w:rsidRDefault="00AD0732" w:rsidP="00AD073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AD0732" w:rsidRPr="00AD0732" w:rsidRDefault="00AD0732" w:rsidP="00AD07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AD073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В рамках данного формата необходимо организовать изготовление самодельных «Звезд Героев» детьми и подростками </w:t>
      </w:r>
      <w:r w:rsidRPr="00AD073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br/>
        <w:t xml:space="preserve">для военнослужащих с последующей передачей их в зону специальной военной операции (далее – СВО). Также </w:t>
      </w:r>
      <w:r w:rsidRPr="00AD073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br/>
        <w:t>в рамках данного формата необходимо организовать: поздравление волонтерами – Дедами Морозами военнослужащих, в том числе находящихся на лечении и реабилитации, и вручения подарков, собранных в рамках формата «Корзина добра». Также в рамках данного формата необходимо организовать передачу открыток, писем с поздравлениями и подарков (в том числе полученных в рамках формата «Корзина добра») военнослужащим, находящимся на передовой через муниципальные штабы #МЫВМЕСТЕ.</w:t>
      </w:r>
    </w:p>
    <w:p w:rsidR="00AD0732" w:rsidRPr="00AD0732" w:rsidRDefault="00AD0732" w:rsidP="00AD0732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D073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Сроки реализации: </w:t>
      </w:r>
      <w:r w:rsidRPr="00AD0732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11 декабря 2023 года – 15 января 2024 года.</w:t>
      </w:r>
    </w:p>
    <w:p w:rsidR="00AD0732" w:rsidRPr="00AD0732" w:rsidRDefault="00AD0732" w:rsidP="00AD0732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073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Охват: </w:t>
      </w:r>
      <w:r w:rsidRPr="00AD07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все муниципальные образования автономного округа.</w:t>
      </w:r>
    </w:p>
    <w:p w:rsidR="00AD0732" w:rsidRPr="00AD0732" w:rsidRDefault="00AD0732" w:rsidP="00AD0732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AD073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Основные этапы подготовки и реализации акции:</w:t>
      </w:r>
    </w:p>
    <w:p w:rsidR="00AD0732" w:rsidRPr="00AD0732" w:rsidRDefault="00AD0732" w:rsidP="00AD0732">
      <w:pPr>
        <w:keepLines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07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организации изготовления «Звезд Героев» необходимо связаться с учреждениями дошкольного и школьного образования. Донести до участников суть формата. Звезды могут быть изготовлены из самых разнообразных материалов</w:t>
      </w:r>
      <w:r w:rsidRPr="00AD0732">
        <w:rPr>
          <w:rFonts w:ascii="Times New Roman" w:eastAsia="Times New Roman" w:hAnsi="Times New Roman" w:cs="Times New Roman"/>
          <w:sz w:val="30"/>
          <w:szCs w:val="30"/>
          <w:lang w:eastAsia="ru-RU"/>
        </w:rPr>
        <w:t>: картон, пластик, цветная бумага и другое.</w:t>
      </w:r>
    </w:p>
    <w:p w:rsidR="00AD0732" w:rsidRPr="00AD0732" w:rsidRDefault="00AD0732" w:rsidP="00AD0732">
      <w:pPr>
        <w:keepLines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0732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Необходимо сформировать перечень </w:t>
      </w:r>
      <w:proofErr w:type="spellStart"/>
      <w:r w:rsidRPr="00AD0732">
        <w:rPr>
          <w:rFonts w:ascii="Times New Roman" w:eastAsia="Calibri" w:hAnsi="Times New Roman" w:cs="Times New Roman"/>
          <w:sz w:val="30"/>
          <w:szCs w:val="30"/>
        </w:rPr>
        <w:t>благополучателей</w:t>
      </w:r>
      <w:proofErr w:type="spellEnd"/>
      <w:r w:rsidRPr="00AD0732">
        <w:rPr>
          <w:rFonts w:ascii="Times New Roman" w:eastAsia="Calibri" w:hAnsi="Times New Roman" w:cs="Times New Roman"/>
          <w:sz w:val="30"/>
          <w:szCs w:val="30"/>
        </w:rPr>
        <w:t xml:space="preserve"> совместно с представителями местных органов власти, филиала</w:t>
      </w:r>
      <w:r w:rsidRPr="00AD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Государственного фонда поддержки участников специальной военной операции по автономному округу «Защитники Отечества» (контакты социальных координаторов прилагаются).</w:t>
      </w:r>
    </w:p>
    <w:p w:rsidR="00AD0732" w:rsidRPr="00AD0732" w:rsidRDefault="00AD0732" w:rsidP="00AD0732">
      <w:pPr>
        <w:keepLines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0732">
        <w:rPr>
          <w:rFonts w:ascii="Times New Roman" w:eastAsia="Calibri" w:hAnsi="Times New Roman" w:cs="Times New Roman"/>
          <w:sz w:val="30"/>
          <w:szCs w:val="30"/>
        </w:rPr>
        <w:t xml:space="preserve">Организовать сбор подарочных наборов, которые формируются благодаря поддержке партнерских </w:t>
      </w:r>
      <w:proofErr w:type="gramStart"/>
      <w:r w:rsidRPr="00AD0732">
        <w:rPr>
          <w:rFonts w:ascii="Times New Roman" w:eastAsia="Calibri" w:hAnsi="Times New Roman" w:cs="Times New Roman"/>
          <w:sz w:val="30"/>
          <w:szCs w:val="30"/>
        </w:rPr>
        <w:t>организаций,  органов</w:t>
      </w:r>
      <w:proofErr w:type="gramEnd"/>
      <w:r w:rsidRPr="00AD0732">
        <w:rPr>
          <w:rFonts w:ascii="Times New Roman" w:eastAsia="Calibri" w:hAnsi="Times New Roman" w:cs="Times New Roman"/>
          <w:sz w:val="30"/>
          <w:szCs w:val="30"/>
        </w:rPr>
        <w:t xml:space="preserve"> социальной защиты и иных ведомств. </w:t>
      </w:r>
    </w:p>
    <w:p w:rsidR="00AD0732" w:rsidRPr="00AD0732" w:rsidRDefault="00AD0732" w:rsidP="00AD0732">
      <w:pPr>
        <w:keepLines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0732">
        <w:rPr>
          <w:rFonts w:ascii="Times New Roman" w:eastAsia="Calibri" w:hAnsi="Times New Roman" w:cs="Times New Roman"/>
          <w:sz w:val="30"/>
          <w:szCs w:val="30"/>
        </w:rPr>
        <w:t xml:space="preserve">Сформировать список волонтеров Снегурочек </w:t>
      </w:r>
      <w:r w:rsidRPr="00AD0732">
        <w:rPr>
          <w:rFonts w:ascii="Times New Roman" w:eastAsia="Calibri" w:hAnsi="Times New Roman" w:cs="Times New Roman"/>
          <w:sz w:val="30"/>
          <w:szCs w:val="30"/>
        </w:rPr>
        <w:br/>
        <w:t>и Дедов Морозов для проведения поздравлений военнослужащих.</w:t>
      </w:r>
    </w:p>
    <w:p w:rsidR="00AD0732" w:rsidRPr="00AD0732" w:rsidRDefault="00AD0732" w:rsidP="00AD0732">
      <w:pPr>
        <w:keepLines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D07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течение 2 часов после окончания мероприятия загрузить фото - и видеоматериалы на </w:t>
      </w:r>
      <w:proofErr w:type="spellStart"/>
      <w:r w:rsidRPr="00AD07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файлообменный</w:t>
      </w:r>
      <w:proofErr w:type="spellEnd"/>
      <w:r w:rsidRPr="00AD07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ресурс (предпочтительно использовать </w:t>
      </w:r>
      <w:proofErr w:type="spellStart"/>
      <w:r w:rsidRPr="00AD07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Яндекс.Диск</w:t>
      </w:r>
      <w:proofErr w:type="spellEnd"/>
      <w:r w:rsidRPr="00AD07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) </w:t>
      </w:r>
      <w:r w:rsidRPr="00AD073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https://disk.yandex.ru/d/qWaeg37eRbAeJw </w:t>
      </w:r>
      <w:r w:rsidRPr="00AD07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br/>
        <w:t xml:space="preserve">и разместить ссылку в </w:t>
      </w:r>
      <w:proofErr w:type="spellStart"/>
      <w:r w:rsidRPr="00AD07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телеграм</w:t>
      </w:r>
      <w:proofErr w:type="spellEnd"/>
      <w:r w:rsidRPr="00AD07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бот: </w:t>
      </w:r>
      <w:hyperlink r:id="rId8" w:tooltip="https://t.me/Rosmolodezh_bot" w:history="1">
        <w:r w:rsidRPr="00AD0732">
          <w:rPr>
            <w:rFonts w:ascii="Times New Roman" w:eastAsia="Times New Roman" w:hAnsi="Times New Roman" w:cs="Times New Roman"/>
            <w:color w:val="000000"/>
            <w:sz w:val="30"/>
            <w:szCs w:val="30"/>
            <w:lang w:eastAsia="ru-RU"/>
          </w:rPr>
          <w:t>https://t.me/Rosmolodezh_bot</w:t>
        </w:r>
      </w:hyperlink>
    </w:p>
    <w:p w:rsidR="009717F5" w:rsidRDefault="009717F5"/>
    <w:sectPr w:rsidR="00971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5240B"/>
    <w:multiLevelType w:val="hybridMultilevel"/>
    <w:tmpl w:val="C68C8414"/>
    <w:lvl w:ilvl="0" w:tplc="93DCDAD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  <w:color w:val="000000"/>
      </w:rPr>
    </w:lvl>
    <w:lvl w:ilvl="1" w:tplc="238E85FC">
      <w:start w:val="1"/>
      <w:numFmt w:val="lowerLetter"/>
      <w:lvlText w:val="%2."/>
      <w:lvlJc w:val="left"/>
      <w:pPr>
        <w:ind w:left="1364" w:hanging="360"/>
      </w:pPr>
    </w:lvl>
    <w:lvl w:ilvl="2" w:tplc="99802A12">
      <w:start w:val="1"/>
      <w:numFmt w:val="lowerRoman"/>
      <w:lvlText w:val="%3."/>
      <w:lvlJc w:val="right"/>
      <w:pPr>
        <w:ind w:left="2084" w:hanging="180"/>
      </w:pPr>
    </w:lvl>
    <w:lvl w:ilvl="3" w:tplc="38347E06">
      <w:start w:val="1"/>
      <w:numFmt w:val="decimal"/>
      <w:lvlText w:val="%4."/>
      <w:lvlJc w:val="left"/>
      <w:pPr>
        <w:ind w:left="2804" w:hanging="360"/>
      </w:pPr>
    </w:lvl>
    <w:lvl w:ilvl="4" w:tplc="4812656C">
      <w:start w:val="1"/>
      <w:numFmt w:val="lowerLetter"/>
      <w:lvlText w:val="%5."/>
      <w:lvlJc w:val="left"/>
      <w:pPr>
        <w:ind w:left="3524" w:hanging="360"/>
      </w:pPr>
    </w:lvl>
    <w:lvl w:ilvl="5" w:tplc="7CF4FD2E">
      <w:start w:val="1"/>
      <w:numFmt w:val="lowerRoman"/>
      <w:lvlText w:val="%6."/>
      <w:lvlJc w:val="right"/>
      <w:pPr>
        <w:ind w:left="4244" w:hanging="180"/>
      </w:pPr>
    </w:lvl>
    <w:lvl w:ilvl="6" w:tplc="5706E7F2">
      <w:start w:val="1"/>
      <w:numFmt w:val="decimal"/>
      <w:lvlText w:val="%7."/>
      <w:lvlJc w:val="left"/>
      <w:pPr>
        <w:ind w:left="4964" w:hanging="360"/>
      </w:pPr>
    </w:lvl>
    <w:lvl w:ilvl="7" w:tplc="B6E88EF8">
      <w:start w:val="1"/>
      <w:numFmt w:val="lowerLetter"/>
      <w:lvlText w:val="%8."/>
      <w:lvlJc w:val="left"/>
      <w:pPr>
        <w:ind w:left="5684" w:hanging="360"/>
      </w:pPr>
    </w:lvl>
    <w:lvl w:ilvl="8" w:tplc="2AF6A57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88"/>
    <w:rsid w:val="00006BED"/>
    <w:rsid w:val="00240F77"/>
    <w:rsid w:val="003F491C"/>
    <w:rsid w:val="004D7288"/>
    <w:rsid w:val="005824FF"/>
    <w:rsid w:val="006836D3"/>
    <w:rsid w:val="00747B8F"/>
    <w:rsid w:val="00781A8F"/>
    <w:rsid w:val="00930DDD"/>
    <w:rsid w:val="009717F5"/>
    <w:rsid w:val="009949E0"/>
    <w:rsid w:val="00AD0732"/>
    <w:rsid w:val="00AE2994"/>
    <w:rsid w:val="00AF0119"/>
    <w:rsid w:val="00C046B6"/>
    <w:rsid w:val="00D24C1B"/>
    <w:rsid w:val="00ED20E9"/>
    <w:rsid w:val="00F752AF"/>
    <w:rsid w:val="00F9204B"/>
    <w:rsid w:val="00F9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2B9C"/>
  <w15:chartTrackingRefBased/>
  <w15:docId w15:val="{608B84C4-0F10-4098-B674-8F7F05218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299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E2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AE29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molodezh_bot" TargetMode="External"/><Relationship Id="rId3" Type="http://schemas.openxmlformats.org/officeDocument/2006/relationships/styles" Target="styles.xml"/><Relationship Id="rId7" Type="http://schemas.openxmlformats.org/officeDocument/2006/relationships/hyperlink" Target="https://clck.ru/34AKj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remeeva_in@admsurgut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1ABF4-9577-4E64-9A23-EDD547561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Еремеева И. Н.</dc:creator>
  <cp:keywords/>
  <dc:description/>
  <cp:lastModifiedBy>Еремеева И. Н.</cp:lastModifiedBy>
  <cp:revision>7</cp:revision>
  <cp:lastPrinted>2023-12-28T07:30:00Z</cp:lastPrinted>
  <dcterms:created xsi:type="dcterms:W3CDTF">2023-12-27T09:43:00Z</dcterms:created>
  <dcterms:modified xsi:type="dcterms:W3CDTF">2024-01-09T05:16:00Z</dcterms:modified>
</cp:coreProperties>
</file>